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A7" w:rsidRDefault="00D06A27">
      <w:r>
        <w:t xml:space="preserve">Nov 22/16 Math Quiz: Practice Questions </w:t>
      </w:r>
    </w:p>
    <w:p w:rsidR="00D06A27" w:rsidRDefault="00D06A27"/>
    <w:p w:rsidR="00D06A27" w:rsidRDefault="00D06A27" w:rsidP="00D06A27">
      <w:pPr>
        <w:pStyle w:val="ListParagraph"/>
        <w:numPr>
          <w:ilvl w:val="0"/>
          <w:numId w:val="1"/>
        </w:numPr>
      </w:pPr>
      <w:r>
        <w:t>What is/are the common factor(s) of 44, 36, 28, 400?</w:t>
      </w:r>
    </w:p>
    <w:p w:rsidR="00D06A27" w:rsidRDefault="00237ED5" w:rsidP="00D06A27">
      <w:pPr>
        <w:pStyle w:val="ListParagraph"/>
        <w:numPr>
          <w:ilvl w:val="0"/>
          <w:numId w:val="1"/>
        </w:numPr>
      </w:pPr>
      <w:r>
        <w:t>Which ones</w:t>
      </w:r>
      <w:r w:rsidR="00516BE7">
        <w:t xml:space="preserve"> are the common multiples of 3 &amp; </w:t>
      </w:r>
      <w:proofErr w:type="gramStart"/>
      <w:r w:rsidR="00516BE7">
        <w:t>5 ?</w:t>
      </w:r>
      <w:proofErr w:type="gramEnd"/>
      <w:r w:rsidR="00516BE7">
        <w:t xml:space="preserve">    </w:t>
      </w:r>
      <w:r w:rsidR="00D06A27">
        <w:t>15, 35, 60</w:t>
      </w:r>
      <w:r w:rsidR="00516BE7">
        <w:t>, 85</w:t>
      </w:r>
      <w:r w:rsidR="0006607B">
        <w:t>, 75, 90</w:t>
      </w:r>
      <w:r w:rsidR="00D06A27">
        <w:t>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a composite number?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a prime number?</w:t>
      </w:r>
    </w:p>
    <w:p w:rsidR="00D06A27" w:rsidRDefault="0006607B" w:rsidP="00D06A27">
      <w:pPr>
        <w:pStyle w:val="ListParagraph"/>
        <w:numPr>
          <w:ilvl w:val="0"/>
          <w:numId w:val="1"/>
        </w:numPr>
      </w:pPr>
      <w:r>
        <w:t>Label</w:t>
      </w:r>
      <w:r w:rsidR="00D06A27">
        <w:t xml:space="preserve"> quotient, divisor, dividend and remainder:</w:t>
      </w:r>
    </w:p>
    <w:p w:rsidR="0006607B" w:rsidRPr="0006607B" w:rsidRDefault="0006607B" w:rsidP="0006607B">
      <w:pPr>
        <w:pStyle w:val="ListParagraph"/>
        <w:rPr>
          <w:u w:val="single"/>
        </w:rPr>
      </w:pPr>
      <w:r w:rsidRPr="0006607B">
        <w:t xml:space="preserve">    </w:t>
      </w:r>
      <w:r w:rsidRPr="0006607B">
        <w:rPr>
          <w:u w:val="single"/>
        </w:rPr>
        <w:t xml:space="preserve">     </w:t>
      </w:r>
      <w:proofErr w:type="gramStart"/>
      <w:r w:rsidRPr="0006607B">
        <w:rPr>
          <w:u w:val="single"/>
        </w:rPr>
        <w:t>4  R1</w:t>
      </w:r>
      <w:proofErr w:type="gramEnd"/>
    </w:p>
    <w:p w:rsidR="0006607B" w:rsidRDefault="0006607B" w:rsidP="0006607B">
      <w:pPr>
        <w:pStyle w:val="ListParagraph"/>
      </w:pPr>
      <w:r>
        <w:t xml:space="preserve">  3/13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a factor in this expression?  3 x 7 = 21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the product in this expression?  12 x 2 = 24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Which one is an improper fraction</w:t>
      </w:r>
      <w:proofErr w:type="gramStart"/>
      <w:r>
        <w:t>?:</w:t>
      </w:r>
      <w:proofErr w:type="gramEnd"/>
      <w:r>
        <w:t xml:space="preserve">  2/12,  45/ 5,  3/16, 300/400</w:t>
      </w:r>
    </w:p>
    <w:p w:rsidR="00D06A27" w:rsidRPr="00D06A27" w:rsidRDefault="00D06A27" w:rsidP="00D06A27">
      <w:pPr>
        <w:pStyle w:val="ListParagraph"/>
        <w:numPr>
          <w:ilvl w:val="0"/>
          <w:numId w:val="1"/>
        </w:numPr>
      </w:pPr>
      <w:r>
        <w:t xml:space="preserve">Which one is a mixed </w:t>
      </w:r>
      <w:proofErr w:type="gramStart"/>
      <w:r>
        <w:t>fraction  5</w:t>
      </w:r>
      <w:proofErr w:type="gramEnd"/>
      <w:r w:rsidRPr="00D06A27">
        <w:rPr>
          <w:sz w:val="20"/>
          <w:szCs w:val="20"/>
        </w:rPr>
        <w:t xml:space="preserve"> 7/10</w:t>
      </w:r>
      <w:r>
        <w:t xml:space="preserve">,   57,   </w:t>
      </w:r>
      <w:r w:rsidRPr="00D06A27">
        <w:rPr>
          <w:sz w:val="20"/>
          <w:szCs w:val="20"/>
        </w:rPr>
        <w:t>3/8</w:t>
      </w:r>
      <w:r>
        <w:t xml:space="preserve">,   </w:t>
      </w:r>
      <w:r w:rsidRPr="00D06A27">
        <w:rPr>
          <w:sz w:val="20"/>
          <w:szCs w:val="20"/>
        </w:rPr>
        <w:t>7/12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an equivalent decimal to 7/10?  55/100?  456/1000?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an equivalent decimal to ¼?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percentage is 0.33?  0.07?  0.12?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What is the equivalent fraction to 9.01?   13.46?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>Please put these numbers on a number line:  77</w:t>
      </w:r>
      <w:proofErr w:type="gramStart"/>
      <w:r>
        <w:t>% ,</w:t>
      </w:r>
      <w:proofErr w:type="gramEnd"/>
      <w:r>
        <w:t xml:space="preserve"> 17.07, 0.07, 0.777, 77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 xml:space="preserve">Multiply using place value </w:t>
      </w:r>
      <w:proofErr w:type="gramStart"/>
      <w:r>
        <w:t>method  86.75</w:t>
      </w:r>
      <w:proofErr w:type="gramEnd"/>
      <w:r>
        <w:t xml:space="preserve"> x 7</w:t>
      </w:r>
    </w:p>
    <w:p w:rsidR="00D06A27" w:rsidRDefault="00D06A27" w:rsidP="00D06A27">
      <w:pPr>
        <w:pStyle w:val="ListParagraph"/>
        <w:numPr>
          <w:ilvl w:val="0"/>
          <w:numId w:val="1"/>
        </w:numPr>
      </w:pPr>
      <w:r>
        <w:t xml:space="preserve">Multiply using your </w:t>
      </w:r>
      <w:proofErr w:type="gramStart"/>
      <w:r>
        <w:t>method  99.42</w:t>
      </w:r>
      <w:proofErr w:type="gramEnd"/>
      <w:r>
        <w:t xml:space="preserve"> x 12</w:t>
      </w:r>
    </w:p>
    <w:p w:rsidR="00237ED5" w:rsidRDefault="00237ED5" w:rsidP="00237ED5"/>
    <w:p w:rsidR="00292E6D" w:rsidRDefault="00292E6D" w:rsidP="00237ED5"/>
    <w:p w:rsidR="00292E6D" w:rsidRDefault="00292E6D" w:rsidP="00237ED5"/>
    <w:p w:rsidR="00292E6D" w:rsidRDefault="00292E6D" w:rsidP="00237ED5">
      <w:bookmarkStart w:id="0" w:name="_GoBack"/>
      <w:bookmarkEnd w:id="0"/>
    </w:p>
    <w:p w:rsidR="00237ED5" w:rsidRPr="00292E6D" w:rsidRDefault="00237ED5" w:rsidP="00237ED5">
      <w:pPr>
        <w:rPr>
          <w:i/>
          <w:color w:val="FF0000"/>
        </w:rPr>
      </w:pPr>
      <w:r w:rsidRPr="00292E6D">
        <w:rPr>
          <w:i/>
          <w:color w:val="FF0000"/>
        </w:rPr>
        <w:t xml:space="preserve">Answers: </w:t>
      </w:r>
    </w:p>
    <w:p w:rsidR="00237ED5" w:rsidRPr="00292E6D" w:rsidRDefault="00237ED5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2 and 4</w:t>
      </w:r>
    </w:p>
    <w:p w:rsidR="00237ED5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15, 35, 75, 90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A number that has MORE than two factors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A number that is only divisible by 1 and itself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proofErr w:type="gramStart"/>
      <w:r w:rsidRPr="00292E6D">
        <w:rPr>
          <w:i/>
          <w:color w:val="FF0000"/>
        </w:rPr>
        <w:t>Quotient  is</w:t>
      </w:r>
      <w:proofErr w:type="gramEnd"/>
      <w:r w:rsidRPr="00292E6D">
        <w:rPr>
          <w:i/>
          <w:color w:val="FF0000"/>
        </w:rPr>
        <w:t xml:space="preserve"> 4, divisor is 3, dividend is 13 remainder is 1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3 and 7 are both factors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24 is the product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>45/5 is an improper fraction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5 </w:t>
      </w:r>
      <w:r w:rsidRPr="00292E6D">
        <w:rPr>
          <w:i/>
          <w:color w:val="FF0000"/>
          <w:sz w:val="18"/>
          <w:szCs w:val="18"/>
        </w:rPr>
        <w:t>7/10</w:t>
      </w:r>
      <w:r w:rsidRPr="00292E6D">
        <w:rPr>
          <w:i/>
          <w:color w:val="FF0000"/>
        </w:rPr>
        <w:t xml:space="preserve"> is a mixed fraction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 0.7, 0.55, 0.456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0.25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 33%, 7%, 12%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9 </w:t>
      </w:r>
      <w:r w:rsidRPr="00292E6D">
        <w:rPr>
          <w:i/>
          <w:color w:val="FF0000"/>
          <w:sz w:val="18"/>
          <w:szCs w:val="18"/>
        </w:rPr>
        <w:t>1/100</w:t>
      </w:r>
      <w:proofErr w:type="gramStart"/>
      <w:r w:rsidRPr="00292E6D">
        <w:rPr>
          <w:i/>
          <w:color w:val="FF0000"/>
        </w:rPr>
        <w:t>,  13</w:t>
      </w:r>
      <w:proofErr w:type="gramEnd"/>
      <w:r w:rsidRPr="00292E6D">
        <w:rPr>
          <w:i/>
          <w:color w:val="FF0000"/>
        </w:rPr>
        <w:t xml:space="preserve"> </w:t>
      </w:r>
      <w:r w:rsidRPr="00292E6D">
        <w:rPr>
          <w:i/>
          <w:color w:val="FF0000"/>
          <w:sz w:val="18"/>
          <w:szCs w:val="18"/>
        </w:rPr>
        <w:t>46/100</w:t>
      </w:r>
      <w:r w:rsidRPr="00292E6D">
        <w:rPr>
          <w:i/>
          <w:color w:val="FF0000"/>
        </w:rPr>
        <w:t xml:space="preserve"> or 13 </w:t>
      </w:r>
      <w:r w:rsidRPr="00292E6D">
        <w:rPr>
          <w:i/>
          <w:color w:val="FF0000"/>
          <w:sz w:val="18"/>
          <w:szCs w:val="18"/>
        </w:rPr>
        <w:t xml:space="preserve">23/50 </w:t>
      </w:r>
    </w:p>
    <w:p w:rsidR="0006607B" w:rsidRPr="00292E6D" w:rsidRDefault="0006607B" w:rsidP="00237ED5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    0.07</w:t>
      </w:r>
      <w:proofErr w:type="gramStart"/>
      <w:r w:rsidRPr="00292E6D">
        <w:rPr>
          <w:i/>
          <w:color w:val="FF0000"/>
        </w:rPr>
        <w:t>,  0.77</w:t>
      </w:r>
      <w:proofErr w:type="gramEnd"/>
      <w:r w:rsidRPr="00292E6D">
        <w:rPr>
          <w:i/>
          <w:color w:val="FF0000"/>
        </w:rPr>
        <w:t>,  0.777</w:t>
      </w:r>
      <w:r w:rsidRPr="00292E6D">
        <w:rPr>
          <w:i/>
          <w:color w:val="FF0000"/>
        </w:rPr>
        <w:tab/>
        <w:t>17.07</w:t>
      </w:r>
      <w:r w:rsidRPr="00292E6D">
        <w:rPr>
          <w:i/>
          <w:color w:val="FF0000"/>
        </w:rPr>
        <w:tab/>
        <w:t>, 77</w:t>
      </w:r>
    </w:p>
    <w:p w:rsidR="0006607B" w:rsidRPr="00292E6D" w:rsidRDefault="0006607B" w:rsidP="0006607B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 </w:t>
      </w:r>
      <w:r w:rsidRPr="00292E6D">
        <w:rPr>
          <w:i/>
          <w:color w:val="FF0000"/>
        </w:rPr>
        <w:tab/>
        <w:t>86.75</w:t>
      </w:r>
    </w:p>
    <w:p w:rsidR="0006607B" w:rsidRPr="00292E6D" w:rsidRDefault="0006607B" w:rsidP="0006607B">
      <w:pPr>
        <w:pStyle w:val="ListParagraph"/>
        <w:ind w:left="1440"/>
        <w:rPr>
          <w:i/>
          <w:color w:val="FF0000"/>
          <w:u w:val="single"/>
        </w:rPr>
      </w:pPr>
      <w:proofErr w:type="gramStart"/>
      <w:r w:rsidRPr="00292E6D">
        <w:rPr>
          <w:i/>
          <w:color w:val="FF0000"/>
          <w:u w:val="single"/>
        </w:rPr>
        <w:t>x</w:t>
      </w:r>
      <w:proofErr w:type="gramEnd"/>
      <w:r w:rsidRPr="00292E6D">
        <w:rPr>
          <w:i/>
          <w:color w:val="FF0000"/>
          <w:u w:val="single"/>
        </w:rPr>
        <w:t xml:space="preserve">      7</w:t>
      </w:r>
    </w:p>
    <w:p w:rsidR="0006607B" w:rsidRPr="00292E6D" w:rsidRDefault="0006607B" w:rsidP="0006607B">
      <w:pPr>
        <w:pStyle w:val="ListParagraph"/>
        <w:ind w:left="1440"/>
        <w:rPr>
          <w:i/>
          <w:color w:val="FF0000"/>
        </w:rPr>
      </w:pPr>
      <w:r w:rsidRPr="00292E6D">
        <w:rPr>
          <w:i/>
          <w:color w:val="FF0000"/>
        </w:rPr>
        <w:t xml:space="preserve">   0.35</w:t>
      </w:r>
    </w:p>
    <w:p w:rsidR="0006607B" w:rsidRPr="00292E6D" w:rsidRDefault="00292E6D" w:rsidP="0006607B">
      <w:pPr>
        <w:pStyle w:val="ListParagraph"/>
        <w:ind w:left="1440"/>
        <w:rPr>
          <w:i/>
          <w:color w:val="FF0000"/>
        </w:rPr>
      </w:pPr>
      <w:r w:rsidRPr="00292E6D">
        <w:rPr>
          <w:i/>
          <w:color w:val="FF0000"/>
        </w:rPr>
        <w:t xml:space="preserve">   4.90</w:t>
      </w:r>
    </w:p>
    <w:p w:rsidR="00292E6D" w:rsidRPr="00292E6D" w:rsidRDefault="00292E6D" w:rsidP="0006607B">
      <w:pPr>
        <w:pStyle w:val="ListParagraph"/>
        <w:ind w:left="1440"/>
        <w:rPr>
          <w:i/>
          <w:color w:val="FF0000"/>
        </w:rPr>
      </w:pPr>
      <w:r w:rsidRPr="00292E6D">
        <w:rPr>
          <w:i/>
          <w:color w:val="FF0000"/>
        </w:rPr>
        <w:t xml:space="preserve"> 42.00</w:t>
      </w:r>
    </w:p>
    <w:p w:rsidR="00292E6D" w:rsidRPr="00292E6D" w:rsidRDefault="00292E6D" w:rsidP="00292E6D">
      <w:pPr>
        <w:ind w:left="720"/>
        <w:rPr>
          <w:i/>
          <w:color w:val="FF0000"/>
          <w:u w:val="single"/>
        </w:rPr>
      </w:pPr>
      <w:r w:rsidRPr="00292E6D">
        <w:rPr>
          <w:i/>
          <w:color w:val="FF0000"/>
          <w:u w:val="single"/>
        </w:rPr>
        <w:t xml:space="preserve">          +560.00</w:t>
      </w:r>
    </w:p>
    <w:p w:rsidR="0006607B" w:rsidRPr="00292E6D" w:rsidRDefault="00292E6D" w:rsidP="00292E6D">
      <w:pPr>
        <w:pStyle w:val="ListParagraph"/>
        <w:ind w:left="1440"/>
        <w:rPr>
          <w:i/>
          <w:color w:val="FF0000"/>
        </w:rPr>
      </w:pPr>
      <w:r w:rsidRPr="00292E6D">
        <w:rPr>
          <w:i/>
          <w:color w:val="FF0000"/>
        </w:rPr>
        <w:t>607.25</w:t>
      </w:r>
    </w:p>
    <w:p w:rsidR="0006607B" w:rsidRPr="00292E6D" w:rsidRDefault="0006607B" w:rsidP="0006607B">
      <w:pPr>
        <w:pStyle w:val="ListParagraph"/>
        <w:ind w:left="1440"/>
        <w:rPr>
          <w:i/>
          <w:color w:val="FF0000"/>
          <w:u w:val="single"/>
        </w:rPr>
      </w:pPr>
    </w:p>
    <w:p w:rsidR="0006607B" w:rsidRPr="00292E6D" w:rsidRDefault="00292E6D" w:rsidP="0006607B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292E6D">
        <w:rPr>
          <w:i/>
          <w:color w:val="FF0000"/>
        </w:rPr>
        <w:t xml:space="preserve"> 1193.04</w:t>
      </w:r>
    </w:p>
    <w:sectPr w:rsidR="0006607B" w:rsidRPr="00292E6D" w:rsidSect="00292E6D">
      <w:pgSz w:w="12240" w:h="15840"/>
      <w:pgMar w:top="108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61E"/>
    <w:multiLevelType w:val="hybridMultilevel"/>
    <w:tmpl w:val="B0E0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7BA8"/>
    <w:multiLevelType w:val="hybridMultilevel"/>
    <w:tmpl w:val="DDB8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27"/>
    <w:rsid w:val="0006607B"/>
    <w:rsid w:val="00237ED5"/>
    <w:rsid w:val="00292E6D"/>
    <w:rsid w:val="00516BE7"/>
    <w:rsid w:val="007506A7"/>
    <w:rsid w:val="00D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1131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2016-11-21T22:19:00Z</dcterms:created>
  <dcterms:modified xsi:type="dcterms:W3CDTF">2016-11-22T00:00:00Z</dcterms:modified>
</cp:coreProperties>
</file>